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12" w:rsidRPr="00F27A12" w:rsidRDefault="00F27A12" w:rsidP="00F27A12">
      <w:pPr>
        <w:jc w:val="center"/>
        <w:rPr>
          <w:b/>
          <w:sz w:val="28"/>
          <w:szCs w:val="32"/>
        </w:rPr>
      </w:pPr>
      <w:r w:rsidRPr="00F27A12">
        <w:rPr>
          <w:rFonts w:hint="eastAsia"/>
          <w:b/>
          <w:sz w:val="28"/>
          <w:szCs w:val="32"/>
        </w:rPr>
        <w:t>基本科研业务费专项经费预算表</w:t>
      </w:r>
    </w:p>
    <w:p w:rsidR="007C6C96" w:rsidRPr="00F27A12" w:rsidRDefault="00F27A12" w:rsidP="0059639A">
      <w:pPr>
        <w:jc w:val="center"/>
        <w:rPr>
          <w:b/>
          <w:sz w:val="28"/>
          <w:szCs w:val="32"/>
        </w:rPr>
      </w:pPr>
      <w:r w:rsidRPr="00F27A12">
        <w:rPr>
          <w:rFonts w:hint="eastAsia"/>
          <w:b/>
          <w:sz w:val="28"/>
          <w:szCs w:val="32"/>
        </w:rPr>
        <w:t>（</w:t>
      </w:r>
      <w:r w:rsidRPr="00F27A12">
        <w:rPr>
          <w:rFonts w:hint="eastAsia"/>
          <w:b/>
          <w:sz w:val="28"/>
          <w:szCs w:val="32"/>
        </w:rPr>
        <w:t>2017</w:t>
      </w:r>
      <w:r w:rsidR="0059639A">
        <w:rPr>
          <w:rFonts w:hint="eastAsia"/>
          <w:b/>
          <w:sz w:val="28"/>
          <w:szCs w:val="32"/>
        </w:rPr>
        <w:t>年</w:t>
      </w:r>
      <w:r w:rsidR="0059639A">
        <w:rPr>
          <w:rFonts w:hint="eastAsia"/>
          <w:b/>
          <w:sz w:val="28"/>
          <w:szCs w:val="32"/>
        </w:rPr>
        <w:t>SRTP</w:t>
      </w:r>
      <w:bookmarkStart w:id="0" w:name="_GoBack"/>
      <w:bookmarkEnd w:id="0"/>
      <w:r w:rsidRPr="00F27A12">
        <w:rPr>
          <w:rFonts w:hint="eastAsia"/>
          <w:b/>
          <w:sz w:val="28"/>
          <w:szCs w:val="32"/>
        </w:rPr>
        <w:t>项目—交通学院）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677"/>
        <w:gridCol w:w="4923"/>
      </w:tblGrid>
      <w:tr w:rsidR="00F27A12" w:rsidRPr="00F27A12" w:rsidTr="007463CB">
        <w:tc>
          <w:tcPr>
            <w:tcW w:w="1696" w:type="dxa"/>
            <w:vAlign w:val="center"/>
          </w:tcPr>
          <w:p w:rsidR="00F27A12" w:rsidRPr="00F27A12" w:rsidRDefault="00F27A12" w:rsidP="00F27A12">
            <w:pPr>
              <w:jc w:val="center"/>
              <w:rPr>
                <w:b/>
              </w:rPr>
            </w:pPr>
            <w:r w:rsidRPr="00F27A12">
              <w:rPr>
                <w:rFonts w:hint="eastAsia"/>
                <w:b/>
              </w:rPr>
              <w:t>科目名称</w:t>
            </w:r>
          </w:p>
        </w:tc>
        <w:tc>
          <w:tcPr>
            <w:tcW w:w="1677" w:type="dxa"/>
            <w:vAlign w:val="center"/>
          </w:tcPr>
          <w:p w:rsidR="00F27A12" w:rsidRPr="00F27A12" w:rsidRDefault="00F27A12" w:rsidP="00F27A12">
            <w:pPr>
              <w:jc w:val="center"/>
              <w:rPr>
                <w:b/>
              </w:rPr>
            </w:pPr>
            <w:r w:rsidRPr="00F27A12">
              <w:rPr>
                <w:rFonts w:hint="eastAsia"/>
                <w:b/>
              </w:rPr>
              <w:t>比例</w:t>
            </w:r>
          </w:p>
        </w:tc>
        <w:tc>
          <w:tcPr>
            <w:tcW w:w="0" w:type="auto"/>
            <w:vAlign w:val="center"/>
          </w:tcPr>
          <w:p w:rsidR="00F27A12" w:rsidRPr="00F27A12" w:rsidRDefault="00F27A12" w:rsidP="00F27A12">
            <w:pPr>
              <w:jc w:val="center"/>
              <w:rPr>
                <w:b/>
              </w:rPr>
            </w:pPr>
            <w:r w:rsidRPr="00F27A12">
              <w:rPr>
                <w:rFonts w:hint="eastAsia"/>
                <w:b/>
              </w:rPr>
              <w:t>内容</w:t>
            </w:r>
            <w:r w:rsidRPr="00F27A12">
              <w:rPr>
                <w:b/>
              </w:rPr>
              <w:t>说明</w:t>
            </w:r>
          </w:p>
        </w:tc>
      </w:tr>
      <w:tr w:rsidR="00F27A12" w:rsidTr="007463CB">
        <w:tc>
          <w:tcPr>
            <w:tcW w:w="1696" w:type="dxa"/>
            <w:vAlign w:val="center"/>
          </w:tcPr>
          <w:p w:rsidR="00F27A12" w:rsidRDefault="00F27A12" w:rsidP="00F27A12">
            <w:r w:rsidRPr="00F27A12">
              <w:rPr>
                <w:rFonts w:hint="eastAsia"/>
              </w:rPr>
              <w:t>1.</w:t>
            </w:r>
            <w:r w:rsidRPr="00F27A12">
              <w:rPr>
                <w:rFonts w:hint="eastAsia"/>
              </w:rPr>
              <w:t>办公费</w:t>
            </w:r>
          </w:p>
        </w:tc>
        <w:tc>
          <w:tcPr>
            <w:tcW w:w="1677" w:type="dxa"/>
            <w:vAlign w:val="center"/>
          </w:tcPr>
          <w:p w:rsidR="00F27A12" w:rsidRPr="007463CB" w:rsidRDefault="00F27A12" w:rsidP="00F27A12">
            <w:pPr>
              <w:jc w:val="center"/>
              <w:rPr>
                <w:b/>
              </w:rPr>
            </w:pPr>
            <w:r w:rsidRPr="007463CB">
              <w:rPr>
                <w:rFonts w:asciiTheme="minorEastAsia" w:hAnsiTheme="minorEastAsia" w:hint="eastAsia"/>
                <w:b/>
              </w:rPr>
              <w:t>≤</w:t>
            </w:r>
            <w:r w:rsidRPr="007463CB">
              <w:rPr>
                <w:rFonts w:hint="eastAsia"/>
                <w:b/>
              </w:rPr>
              <w:t>2</w:t>
            </w:r>
            <w:r w:rsidRPr="007463CB">
              <w:rPr>
                <w:b/>
              </w:rPr>
              <w:t>%</w:t>
            </w:r>
          </w:p>
        </w:tc>
        <w:tc>
          <w:tcPr>
            <w:tcW w:w="0" w:type="auto"/>
          </w:tcPr>
          <w:p w:rsidR="00F27A12" w:rsidRDefault="00F27A12" w:rsidP="00F27A12">
            <w:r w:rsidRPr="00F27A12">
              <w:rPr>
                <w:rFonts w:hint="eastAsia"/>
              </w:rPr>
              <w:t>文具、档案袋、文件夹、硒鼓、墨盒、碳粉等办公用品。</w:t>
            </w:r>
          </w:p>
        </w:tc>
      </w:tr>
      <w:tr w:rsidR="00F27A12" w:rsidTr="007463CB">
        <w:tc>
          <w:tcPr>
            <w:tcW w:w="1696" w:type="dxa"/>
            <w:vAlign w:val="center"/>
          </w:tcPr>
          <w:p w:rsidR="00F27A12" w:rsidRDefault="00F27A12" w:rsidP="00F27A12">
            <w:r w:rsidRPr="00F27A12">
              <w:rPr>
                <w:rFonts w:hint="eastAsia"/>
              </w:rPr>
              <w:t>2.</w:t>
            </w:r>
            <w:r w:rsidRPr="00F27A12">
              <w:rPr>
                <w:rFonts w:hint="eastAsia"/>
              </w:rPr>
              <w:t>图文制作费</w:t>
            </w:r>
          </w:p>
        </w:tc>
        <w:tc>
          <w:tcPr>
            <w:tcW w:w="1677" w:type="dxa"/>
            <w:vAlign w:val="center"/>
          </w:tcPr>
          <w:p w:rsidR="00F27A12" w:rsidRPr="007463CB" w:rsidRDefault="00F27A12" w:rsidP="00F27A12">
            <w:pPr>
              <w:jc w:val="center"/>
              <w:rPr>
                <w:b/>
              </w:rPr>
            </w:pPr>
            <w:r w:rsidRPr="007463CB">
              <w:rPr>
                <w:rFonts w:asciiTheme="minorEastAsia" w:hAnsiTheme="minorEastAsia" w:hint="eastAsia"/>
                <w:b/>
              </w:rPr>
              <w:t>≤</w:t>
            </w:r>
            <w:r w:rsidRPr="007463CB">
              <w:rPr>
                <w:rFonts w:hint="eastAsia"/>
                <w:b/>
              </w:rPr>
              <w:t>2</w:t>
            </w:r>
            <w:r w:rsidRPr="007463CB">
              <w:rPr>
                <w:b/>
              </w:rPr>
              <w:t>%</w:t>
            </w:r>
          </w:p>
        </w:tc>
        <w:tc>
          <w:tcPr>
            <w:tcW w:w="0" w:type="auto"/>
          </w:tcPr>
          <w:p w:rsidR="00F27A12" w:rsidRDefault="00F27A12" w:rsidP="00F27A12">
            <w:r w:rsidRPr="00F27A12">
              <w:rPr>
                <w:rFonts w:hint="eastAsia"/>
              </w:rPr>
              <w:t>印刷费、打印复印费、文件检索费、查新费、出图费。</w:t>
            </w:r>
          </w:p>
        </w:tc>
      </w:tr>
      <w:tr w:rsidR="00F27A12" w:rsidTr="007463CB">
        <w:tc>
          <w:tcPr>
            <w:tcW w:w="1696" w:type="dxa"/>
            <w:vAlign w:val="center"/>
          </w:tcPr>
          <w:p w:rsidR="00F27A12" w:rsidRDefault="00F27A12" w:rsidP="00F27A12">
            <w:r w:rsidRPr="00F27A12">
              <w:rPr>
                <w:rFonts w:hint="eastAsia"/>
              </w:rPr>
              <w:t>3.</w:t>
            </w:r>
            <w:r w:rsidRPr="00F27A12">
              <w:rPr>
                <w:rFonts w:hint="eastAsia"/>
              </w:rPr>
              <w:t>邮电费</w:t>
            </w:r>
          </w:p>
        </w:tc>
        <w:tc>
          <w:tcPr>
            <w:tcW w:w="1677" w:type="dxa"/>
            <w:vAlign w:val="center"/>
          </w:tcPr>
          <w:p w:rsidR="00F27A12" w:rsidRPr="007463CB" w:rsidRDefault="00F27A12" w:rsidP="00F27A12">
            <w:pPr>
              <w:jc w:val="center"/>
              <w:rPr>
                <w:b/>
              </w:rPr>
            </w:pPr>
            <w:r w:rsidRPr="007463CB">
              <w:rPr>
                <w:rFonts w:hint="eastAsia"/>
                <w:b/>
              </w:rPr>
              <w:t>0</w:t>
            </w:r>
            <w:r w:rsidRPr="007463CB">
              <w:rPr>
                <w:b/>
              </w:rPr>
              <w:t>%</w:t>
            </w:r>
          </w:p>
        </w:tc>
        <w:tc>
          <w:tcPr>
            <w:tcW w:w="0" w:type="auto"/>
          </w:tcPr>
          <w:p w:rsidR="00F27A12" w:rsidRDefault="00F27A12" w:rsidP="007463CB">
            <w:r>
              <w:rPr>
                <w:rFonts w:hint="eastAsia"/>
              </w:rPr>
              <w:t>信函、包裹、货物等物品的邮寄费、特快专递费、学校网络通讯费（校内网卡、转网络中心网费）、传真费。</w:t>
            </w:r>
          </w:p>
        </w:tc>
      </w:tr>
      <w:tr w:rsidR="00F27A12" w:rsidTr="003D3E1B">
        <w:tc>
          <w:tcPr>
            <w:tcW w:w="1696" w:type="dxa"/>
            <w:vAlign w:val="center"/>
          </w:tcPr>
          <w:p w:rsidR="00F27A12" w:rsidRDefault="00F27A12" w:rsidP="00F27A12">
            <w:r w:rsidRPr="00F27A12">
              <w:rPr>
                <w:rFonts w:hint="eastAsia"/>
              </w:rPr>
              <w:t>4.</w:t>
            </w:r>
            <w:r w:rsidRPr="00F27A12">
              <w:rPr>
                <w:rFonts w:hint="eastAsia"/>
              </w:rPr>
              <w:t>差旅费</w:t>
            </w:r>
          </w:p>
        </w:tc>
        <w:tc>
          <w:tcPr>
            <w:tcW w:w="1677" w:type="dxa"/>
            <w:vAlign w:val="center"/>
          </w:tcPr>
          <w:p w:rsidR="00F27A12" w:rsidRPr="007463CB" w:rsidRDefault="003D3E1B" w:rsidP="003D3E1B">
            <w:pPr>
              <w:jc w:val="center"/>
              <w:rPr>
                <w:b/>
              </w:rPr>
            </w:pPr>
            <w:r w:rsidRPr="007463CB">
              <w:rPr>
                <w:rFonts w:asciiTheme="minorEastAsia" w:hAnsiTheme="minorEastAsia" w:hint="eastAsia"/>
                <w:b/>
              </w:rPr>
              <w:t>≤</w:t>
            </w:r>
            <w:r w:rsidRPr="007463CB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5</w:t>
            </w:r>
            <w:r w:rsidRPr="007463CB">
              <w:rPr>
                <w:b/>
              </w:rPr>
              <w:t>%</w:t>
            </w:r>
          </w:p>
        </w:tc>
        <w:tc>
          <w:tcPr>
            <w:tcW w:w="0" w:type="auto"/>
          </w:tcPr>
          <w:p w:rsidR="00F27A12" w:rsidRDefault="00F27A12" w:rsidP="007463CB">
            <w:r w:rsidRPr="00F27A12">
              <w:rPr>
                <w:rFonts w:hint="eastAsia"/>
              </w:rPr>
              <w:t>出差（不含境外）的往返路费、住宿费、订票费、差旅费补助等。</w:t>
            </w:r>
          </w:p>
        </w:tc>
      </w:tr>
      <w:tr w:rsidR="00F27A12" w:rsidTr="003D3E1B">
        <w:tc>
          <w:tcPr>
            <w:tcW w:w="1696" w:type="dxa"/>
            <w:vAlign w:val="center"/>
          </w:tcPr>
          <w:p w:rsidR="00F27A12" w:rsidRDefault="00F27A12" w:rsidP="00F27A12">
            <w:r w:rsidRPr="00F27A12">
              <w:rPr>
                <w:rFonts w:hint="eastAsia"/>
              </w:rPr>
              <w:t>5.</w:t>
            </w:r>
            <w:r w:rsidRPr="00F27A12">
              <w:rPr>
                <w:rFonts w:hint="eastAsia"/>
              </w:rPr>
              <w:t>会议费</w:t>
            </w:r>
          </w:p>
        </w:tc>
        <w:tc>
          <w:tcPr>
            <w:tcW w:w="1677" w:type="dxa"/>
            <w:vAlign w:val="center"/>
          </w:tcPr>
          <w:p w:rsidR="00F27A12" w:rsidRPr="007463CB" w:rsidRDefault="003D3E1B" w:rsidP="003D3E1B">
            <w:pPr>
              <w:jc w:val="center"/>
              <w:rPr>
                <w:b/>
              </w:rPr>
            </w:pPr>
            <w:r w:rsidRPr="007463CB">
              <w:rPr>
                <w:rFonts w:asciiTheme="minorEastAsia" w:hAnsiTheme="minorEastAsia" w:hint="eastAsia"/>
                <w:b/>
              </w:rPr>
              <w:t>≤</w:t>
            </w:r>
            <w:r>
              <w:rPr>
                <w:rFonts w:hint="eastAsia"/>
                <w:b/>
              </w:rPr>
              <w:t>6</w:t>
            </w:r>
            <w:r w:rsidRPr="007463CB">
              <w:rPr>
                <w:b/>
              </w:rPr>
              <w:t>%</w:t>
            </w:r>
          </w:p>
        </w:tc>
        <w:tc>
          <w:tcPr>
            <w:tcW w:w="0" w:type="auto"/>
          </w:tcPr>
          <w:p w:rsidR="00F27A12" w:rsidRDefault="00F27A12" w:rsidP="007463CB">
            <w:r>
              <w:rPr>
                <w:rFonts w:hint="eastAsia"/>
              </w:rPr>
              <w:t>会议费（含会议培训，附会议通知）；主办会议的费用（申报预算时应注明会议时间内容及金额）。</w:t>
            </w:r>
          </w:p>
        </w:tc>
      </w:tr>
      <w:tr w:rsidR="00F27A12" w:rsidTr="003D3E1B">
        <w:tc>
          <w:tcPr>
            <w:tcW w:w="1696" w:type="dxa"/>
            <w:vAlign w:val="center"/>
          </w:tcPr>
          <w:p w:rsidR="00F27A12" w:rsidRDefault="00F27A12" w:rsidP="00F27A12"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国际合作与交流费</w:t>
            </w:r>
          </w:p>
        </w:tc>
        <w:tc>
          <w:tcPr>
            <w:tcW w:w="1677" w:type="dxa"/>
            <w:vAlign w:val="center"/>
          </w:tcPr>
          <w:p w:rsidR="00F27A12" w:rsidRPr="007463CB" w:rsidRDefault="003D3E1B" w:rsidP="003D3E1B">
            <w:pPr>
              <w:jc w:val="center"/>
              <w:rPr>
                <w:b/>
              </w:rPr>
            </w:pPr>
            <w:r w:rsidRPr="007463CB">
              <w:rPr>
                <w:rFonts w:asciiTheme="minorEastAsia" w:hAnsiTheme="minorEastAsia" w:hint="eastAsia"/>
                <w:b/>
              </w:rPr>
              <w:t>≤</w:t>
            </w:r>
            <w:r>
              <w:rPr>
                <w:rFonts w:hint="eastAsia"/>
                <w:b/>
              </w:rPr>
              <w:t>6</w:t>
            </w:r>
            <w:r w:rsidRPr="007463CB">
              <w:rPr>
                <w:b/>
              </w:rPr>
              <w:t>%</w:t>
            </w:r>
          </w:p>
        </w:tc>
        <w:tc>
          <w:tcPr>
            <w:tcW w:w="0" w:type="auto"/>
          </w:tcPr>
          <w:p w:rsidR="00F27A12" w:rsidRDefault="00F27A12" w:rsidP="007463CB">
            <w:r>
              <w:rPr>
                <w:rFonts w:hint="eastAsia"/>
              </w:rPr>
              <w:t>出国（境）参加国际会议</w:t>
            </w:r>
            <w:r w:rsidR="007463CB">
              <w:rPr>
                <w:rFonts w:hint="eastAsia"/>
              </w:rPr>
              <w:t>（</w:t>
            </w:r>
            <w:r>
              <w:rPr>
                <w:rFonts w:hint="eastAsia"/>
              </w:rPr>
              <w:t>文章录用</w:t>
            </w:r>
            <w:r w:rsidR="007463CB">
              <w:rPr>
                <w:rFonts w:hint="eastAsia"/>
              </w:rPr>
              <w:t>）</w:t>
            </w:r>
            <w:r>
              <w:rPr>
                <w:rFonts w:hint="eastAsia"/>
              </w:rPr>
              <w:t>以及境外专家来华旅费、住宿费（申报时应注明出国地点会议内容）。</w:t>
            </w:r>
          </w:p>
        </w:tc>
      </w:tr>
      <w:tr w:rsidR="00F27A12" w:rsidTr="007463CB">
        <w:tc>
          <w:tcPr>
            <w:tcW w:w="1696" w:type="dxa"/>
            <w:vAlign w:val="center"/>
          </w:tcPr>
          <w:p w:rsidR="00F27A12" w:rsidRDefault="00F27A12" w:rsidP="00F27A12">
            <w:r w:rsidRPr="00F27A12">
              <w:rPr>
                <w:rFonts w:hint="eastAsia"/>
              </w:rPr>
              <w:t>7.</w:t>
            </w:r>
            <w:r w:rsidRPr="00F27A12">
              <w:rPr>
                <w:rFonts w:hint="eastAsia"/>
              </w:rPr>
              <w:t>专用材料费</w:t>
            </w:r>
          </w:p>
        </w:tc>
        <w:tc>
          <w:tcPr>
            <w:tcW w:w="1677" w:type="dxa"/>
            <w:vAlign w:val="center"/>
          </w:tcPr>
          <w:p w:rsidR="00F27A12" w:rsidRPr="007463CB" w:rsidRDefault="00F27A12" w:rsidP="00F27A12">
            <w:pPr>
              <w:jc w:val="center"/>
              <w:rPr>
                <w:b/>
              </w:rPr>
            </w:pPr>
            <w:r w:rsidRPr="007463CB">
              <w:rPr>
                <w:rFonts w:asciiTheme="minorEastAsia" w:hAnsiTheme="minorEastAsia" w:hint="eastAsia"/>
                <w:b/>
              </w:rPr>
              <w:t>≤</w:t>
            </w:r>
            <w:r w:rsidRPr="007463CB">
              <w:rPr>
                <w:rFonts w:hint="eastAsia"/>
                <w:b/>
              </w:rPr>
              <w:t>2</w:t>
            </w:r>
            <w:r w:rsidR="003D3E1B">
              <w:rPr>
                <w:rFonts w:hint="eastAsia"/>
                <w:b/>
              </w:rPr>
              <w:t>2</w:t>
            </w:r>
            <w:r w:rsidRPr="007463CB">
              <w:rPr>
                <w:b/>
              </w:rPr>
              <w:t>%</w:t>
            </w:r>
          </w:p>
        </w:tc>
        <w:tc>
          <w:tcPr>
            <w:tcW w:w="0" w:type="auto"/>
          </w:tcPr>
          <w:p w:rsidR="00F27A12" w:rsidRDefault="00F27A12" w:rsidP="007463CB">
            <w:r>
              <w:rPr>
                <w:rFonts w:hint="eastAsia"/>
              </w:rPr>
              <w:t>专用材料、小型软件、录音录像材料：如磁带、光盘、刻录机、</w:t>
            </w:r>
            <w:r w:rsidR="007463CB">
              <w:rPr>
                <w:rFonts w:hint="eastAsia"/>
              </w:rPr>
              <w:t>胶片、</w:t>
            </w:r>
            <w:r>
              <w:rPr>
                <w:rFonts w:hint="eastAsia"/>
              </w:rPr>
              <w:t>读卡器，低值易耗品等。</w:t>
            </w:r>
          </w:p>
        </w:tc>
      </w:tr>
      <w:tr w:rsidR="00F27A12" w:rsidTr="007463CB">
        <w:tc>
          <w:tcPr>
            <w:tcW w:w="1696" w:type="dxa"/>
            <w:vAlign w:val="center"/>
          </w:tcPr>
          <w:p w:rsidR="00F27A12" w:rsidRPr="00F27A12" w:rsidRDefault="00F27A12" w:rsidP="00F27A12">
            <w:r w:rsidRPr="00F27A12">
              <w:rPr>
                <w:rFonts w:hint="eastAsia"/>
              </w:rPr>
              <w:t>8.</w:t>
            </w:r>
            <w:r w:rsidRPr="00F27A12">
              <w:rPr>
                <w:rFonts w:hint="eastAsia"/>
              </w:rPr>
              <w:t>设备维修费</w:t>
            </w:r>
          </w:p>
        </w:tc>
        <w:tc>
          <w:tcPr>
            <w:tcW w:w="1677" w:type="dxa"/>
            <w:vAlign w:val="center"/>
          </w:tcPr>
          <w:p w:rsidR="00F27A12" w:rsidRPr="007463CB" w:rsidRDefault="00F27A12" w:rsidP="00F27A12">
            <w:pPr>
              <w:jc w:val="center"/>
              <w:rPr>
                <w:b/>
              </w:rPr>
            </w:pPr>
            <w:r w:rsidRPr="007463CB">
              <w:rPr>
                <w:rFonts w:asciiTheme="minorEastAsia" w:hAnsiTheme="minorEastAsia" w:hint="eastAsia"/>
                <w:b/>
              </w:rPr>
              <w:t>≤</w:t>
            </w:r>
            <w:r w:rsidR="003D3E1B">
              <w:rPr>
                <w:rFonts w:asciiTheme="minorEastAsia" w:hAnsiTheme="minorEastAsia" w:hint="eastAsia"/>
                <w:b/>
              </w:rPr>
              <w:t>8.5</w:t>
            </w:r>
            <w:r w:rsidRPr="007463CB">
              <w:rPr>
                <w:rFonts w:asciiTheme="minorEastAsia" w:hAnsiTheme="minorEastAsia"/>
                <w:b/>
              </w:rPr>
              <w:t>%</w:t>
            </w:r>
          </w:p>
        </w:tc>
        <w:tc>
          <w:tcPr>
            <w:tcW w:w="0" w:type="auto"/>
          </w:tcPr>
          <w:p w:rsidR="00F27A12" w:rsidRDefault="00F27A12" w:rsidP="00F27A12">
            <w:r w:rsidRPr="00F27A12">
              <w:rPr>
                <w:rFonts w:hint="eastAsia"/>
              </w:rPr>
              <w:t>设备的维修配件购置费、以旧换新、维护保养费。</w:t>
            </w:r>
          </w:p>
        </w:tc>
      </w:tr>
      <w:tr w:rsidR="00F27A12" w:rsidTr="007463CB">
        <w:tc>
          <w:tcPr>
            <w:tcW w:w="1696" w:type="dxa"/>
            <w:vAlign w:val="center"/>
          </w:tcPr>
          <w:p w:rsidR="00F27A12" w:rsidRPr="00F27A12" w:rsidRDefault="00F27A12" w:rsidP="00F27A12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测试及加工费</w:t>
            </w:r>
          </w:p>
        </w:tc>
        <w:tc>
          <w:tcPr>
            <w:tcW w:w="1677" w:type="dxa"/>
            <w:vAlign w:val="center"/>
          </w:tcPr>
          <w:p w:rsidR="00F27A12" w:rsidRPr="007463CB" w:rsidRDefault="00F27A12" w:rsidP="00F27A12">
            <w:pPr>
              <w:jc w:val="center"/>
              <w:rPr>
                <w:b/>
              </w:rPr>
            </w:pPr>
            <w:r w:rsidRPr="007463CB">
              <w:rPr>
                <w:rFonts w:asciiTheme="minorEastAsia" w:hAnsiTheme="minorEastAsia" w:hint="eastAsia"/>
                <w:b/>
              </w:rPr>
              <w:t>≤</w:t>
            </w:r>
            <w:r w:rsidR="003D3E1B">
              <w:rPr>
                <w:rFonts w:asciiTheme="minorEastAsia" w:hAnsiTheme="minorEastAsia" w:hint="eastAsia"/>
                <w:b/>
              </w:rPr>
              <w:t>8.5</w:t>
            </w:r>
            <w:r w:rsidRPr="007463CB">
              <w:rPr>
                <w:rFonts w:asciiTheme="minorEastAsia" w:hAnsiTheme="minorEastAsia"/>
                <w:b/>
              </w:rPr>
              <w:t>%</w:t>
            </w:r>
          </w:p>
        </w:tc>
        <w:tc>
          <w:tcPr>
            <w:tcW w:w="0" w:type="auto"/>
          </w:tcPr>
          <w:p w:rsidR="00F27A12" w:rsidRDefault="00F27A12" w:rsidP="007463CB">
            <w:r w:rsidRPr="00F27A12">
              <w:rPr>
                <w:rFonts w:hint="eastAsia"/>
              </w:rPr>
              <w:t>测试费、加工费、制版费（申报预算时应注明测试加工明细）。</w:t>
            </w:r>
          </w:p>
        </w:tc>
      </w:tr>
      <w:tr w:rsidR="00F27A12" w:rsidTr="007463CB">
        <w:tc>
          <w:tcPr>
            <w:tcW w:w="1696" w:type="dxa"/>
            <w:vAlign w:val="center"/>
          </w:tcPr>
          <w:p w:rsidR="00F27A12" w:rsidRPr="00F27A12" w:rsidRDefault="00F27A12" w:rsidP="00F27A12">
            <w:r w:rsidRPr="00F27A12">
              <w:rPr>
                <w:rFonts w:hint="eastAsia"/>
              </w:rPr>
              <w:t>10.</w:t>
            </w:r>
            <w:r w:rsidRPr="00F27A12">
              <w:rPr>
                <w:rFonts w:hint="eastAsia"/>
              </w:rPr>
              <w:t>专用设备费</w:t>
            </w:r>
          </w:p>
        </w:tc>
        <w:tc>
          <w:tcPr>
            <w:tcW w:w="1677" w:type="dxa"/>
            <w:vAlign w:val="center"/>
          </w:tcPr>
          <w:p w:rsidR="00F27A12" w:rsidRPr="007463CB" w:rsidRDefault="00F27A12" w:rsidP="00F27A12">
            <w:pPr>
              <w:jc w:val="center"/>
              <w:rPr>
                <w:b/>
              </w:rPr>
            </w:pPr>
            <w:r w:rsidRPr="007463CB">
              <w:rPr>
                <w:rFonts w:asciiTheme="minorEastAsia" w:hAnsiTheme="minorEastAsia" w:hint="eastAsia"/>
                <w:b/>
              </w:rPr>
              <w:t>≤4</w:t>
            </w:r>
            <w:r w:rsidRPr="007463CB">
              <w:rPr>
                <w:rFonts w:asciiTheme="minorEastAsia" w:hAnsiTheme="minorEastAsia"/>
                <w:b/>
              </w:rPr>
              <w:t>%</w:t>
            </w:r>
          </w:p>
        </w:tc>
        <w:tc>
          <w:tcPr>
            <w:tcW w:w="0" w:type="auto"/>
          </w:tcPr>
          <w:p w:rsidR="00F27A12" w:rsidRDefault="00F27A12" w:rsidP="00F27A12">
            <w:r w:rsidRPr="00F27A12">
              <w:rPr>
                <w:rFonts w:hint="eastAsia"/>
              </w:rPr>
              <w:t xml:space="preserve">40 </w:t>
            </w:r>
            <w:r w:rsidRPr="00F27A12">
              <w:rPr>
                <w:rFonts w:hint="eastAsia"/>
              </w:rPr>
              <w:t>万以下的设备</w:t>
            </w:r>
            <w:r>
              <w:rPr>
                <w:rFonts w:hint="eastAsia"/>
              </w:rPr>
              <w:t>。</w:t>
            </w:r>
          </w:p>
        </w:tc>
      </w:tr>
      <w:tr w:rsidR="00F27A12" w:rsidTr="007463CB">
        <w:tc>
          <w:tcPr>
            <w:tcW w:w="1696" w:type="dxa"/>
            <w:vAlign w:val="center"/>
          </w:tcPr>
          <w:p w:rsidR="00F27A12" w:rsidRPr="00F27A12" w:rsidRDefault="00F27A12" w:rsidP="00F27A12"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>版面费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资料费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出版费</w:t>
            </w:r>
          </w:p>
        </w:tc>
        <w:tc>
          <w:tcPr>
            <w:tcW w:w="1677" w:type="dxa"/>
            <w:vAlign w:val="center"/>
          </w:tcPr>
          <w:p w:rsidR="00F27A12" w:rsidRPr="007463CB" w:rsidRDefault="00F27A12" w:rsidP="00F27A12">
            <w:pPr>
              <w:jc w:val="center"/>
              <w:rPr>
                <w:b/>
              </w:rPr>
            </w:pPr>
            <w:r w:rsidRPr="007463CB">
              <w:rPr>
                <w:rFonts w:asciiTheme="minorEastAsia" w:hAnsiTheme="minorEastAsia" w:hint="eastAsia"/>
                <w:b/>
              </w:rPr>
              <w:t>≤1</w:t>
            </w:r>
            <w:r w:rsidR="003D3E1B">
              <w:rPr>
                <w:rFonts w:asciiTheme="minorEastAsia" w:hAnsiTheme="minorEastAsia" w:hint="eastAsia"/>
                <w:b/>
              </w:rPr>
              <w:t>6</w:t>
            </w:r>
            <w:r w:rsidRPr="007463CB">
              <w:rPr>
                <w:rFonts w:asciiTheme="minorEastAsia" w:hAnsiTheme="minorEastAsia"/>
                <w:b/>
              </w:rPr>
              <w:t>%</w:t>
            </w:r>
          </w:p>
        </w:tc>
        <w:tc>
          <w:tcPr>
            <w:tcW w:w="0" w:type="auto"/>
          </w:tcPr>
          <w:p w:rsidR="00F27A12" w:rsidRDefault="00F27A12" w:rsidP="00F27A12">
            <w:r w:rsidRPr="00F27A12">
              <w:rPr>
                <w:rFonts w:hint="eastAsia"/>
              </w:rPr>
              <w:t>发表论文版面费、审稿费、图书资料费</w:t>
            </w:r>
            <w:r>
              <w:rPr>
                <w:rFonts w:hint="eastAsia"/>
              </w:rPr>
              <w:t>。</w:t>
            </w:r>
          </w:p>
        </w:tc>
      </w:tr>
    </w:tbl>
    <w:p w:rsidR="00AE4619" w:rsidRDefault="00AE4619" w:rsidP="00F27A12"/>
    <w:p w:rsidR="00F27A12" w:rsidRPr="00AE4619" w:rsidRDefault="00AE4619" w:rsidP="00F27A12">
      <w:pPr>
        <w:rPr>
          <w:b/>
          <w:color w:val="FF0000"/>
        </w:rPr>
      </w:pPr>
      <w:r w:rsidRPr="00AE4619">
        <w:rPr>
          <w:rFonts w:hint="eastAsia"/>
          <w:b/>
          <w:color w:val="FF0000"/>
        </w:rPr>
        <w:t xml:space="preserve"> </w:t>
      </w:r>
      <w:r w:rsidRPr="00AE4619">
        <w:rPr>
          <w:rFonts w:hint="eastAsia"/>
          <w:b/>
          <w:color w:val="FF0000"/>
        </w:rPr>
        <w:t>注</w:t>
      </w:r>
      <w:r w:rsidRPr="00AE4619">
        <w:rPr>
          <w:b/>
          <w:color w:val="FF0000"/>
        </w:rPr>
        <w:t>：</w:t>
      </w:r>
      <w:r w:rsidRPr="00AE4619">
        <w:rPr>
          <w:rFonts w:hint="eastAsia"/>
          <w:b/>
          <w:color w:val="FF0000"/>
        </w:rPr>
        <w:t>所有</w:t>
      </w:r>
      <w:r w:rsidRPr="00AE4619">
        <w:rPr>
          <w:b/>
          <w:color w:val="FF0000"/>
        </w:rPr>
        <w:t>发票</w:t>
      </w:r>
      <w:r w:rsidRPr="00AE4619">
        <w:rPr>
          <w:rFonts w:hint="eastAsia"/>
          <w:b/>
          <w:color w:val="FF0000"/>
        </w:rPr>
        <w:t>若</w:t>
      </w:r>
      <w:r w:rsidRPr="00AE4619">
        <w:rPr>
          <w:b/>
          <w:color w:val="FF0000"/>
        </w:rPr>
        <w:t>面额</w:t>
      </w:r>
      <w:r w:rsidRPr="00AE4619">
        <w:rPr>
          <w:rFonts w:hint="eastAsia"/>
          <w:b/>
          <w:color w:val="FF0000"/>
        </w:rPr>
        <w:t>超过</w:t>
      </w:r>
      <w:r w:rsidRPr="00AE4619">
        <w:rPr>
          <w:b/>
          <w:color w:val="FF0000"/>
        </w:rPr>
        <w:t>两百元</w:t>
      </w:r>
      <w:r w:rsidRPr="00AE4619">
        <w:rPr>
          <w:rFonts w:hint="eastAsia"/>
          <w:b/>
          <w:color w:val="FF0000"/>
        </w:rPr>
        <w:t>，</w:t>
      </w:r>
      <w:r w:rsidRPr="00AE4619">
        <w:rPr>
          <w:b/>
          <w:color w:val="FF0000"/>
        </w:rPr>
        <w:t>需附</w:t>
      </w:r>
      <w:r w:rsidRPr="00AE4619">
        <w:rPr>
          <w:rFonts w:hint="eastAsia"/>
          <w:b/>
          <w:color w:val="FF0000"/>
        </w:rPr>
        <w:t>银行</w:t>
      </w:r>
      <w:r w:rsidRPr="00AE4619">
        <w:rPr>
          <w:b/>
          <w:color w:val="FF0000"/>
        </w:rPr>
        <w:t>支付记录</w:t>
      </w:r>
      <w:r w:rsidRPr="00AE4619">
        <w:rPr>
          <w:rFonts w:hint="eastAsia"/>
          <w:b/>
          <w:color w:val="FF0000"/>
        </w:rPr>
        <w:t>（或</w:t>
      </w:r>
      <w:r w:rsidRPr="00AE4619">
        <w:rPr>
          <w:b/>
          <w:color w:val="FF0000"/>
        </w:rPr>
        <w:t>支付宝、微信电子账单</w:t>
      </w:r>
      <w:r w:rsidRPr="00AE4619">
        <w:rPr>
          <w:rFonts w:hint="eastAsia"/>
          <w:b/>
          <w:color w:val="FF0000"/>
        </w:rPr>
        <w:t>），</w:t>
      </w:r>
      <w:r w:rsidRPr="00AE4619">
        <w:rPr>
          <w:b/>
          <w:color w:val="FF0000"/>
        </w:rPr>
        <w:t>要求支付记录中</w:t>
      </w:r>
      <w:r>
        <w:rPr>
          <w:rFonts w:hint="eastAsia"/>
          <w:b/>
          <w:color w:val="FF0000"/>
        </w:rPr>
        <w:t>收</w:t>
      </w:r>
      <w:r w:rsidRPr="00AE4619">
        <w:rPr>
          <w:b/>
          <w:color w:val="FF0000"/>
        </w:rPr>
        <w:t>款方与发票上银行账户相符合</w:t>
      </w:r>
      <w:r w:rsidRPr="00AE4619">
        <w:rPr>
          <w:rFonts w:hint="eastAsia"/>
          <w:b/>
          <w:color w:val="FF0000"/>
        </w:rPr>
        <w:t>！</w:t>
      </w:r>
      <w:r w:rsidRPr="00AE4619">
        <w:rPr>
          <w:b/>
          <w:color w:val="FF0000"/>
        </w:rPr>
        <w:t>！！</w:t>
      </w:r>
    </w:p>
    <w:sectPr w:rsidR="00F27A12" w:rsidRPr="00AE4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AA" w:rsidRDefault="00553EAA" w:rsidP="00AE4619">
      <w:r>
        <w:separator/>
      </w:r>
    </w:p>
  </w:endnote>
  <w:endnote w:type="continuationSeparator" w:id="0">
    <w:p w:rsidR="00553EAA" w:rsidRDefault="00553EAA" w:rsidP="00AE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AA" w:rsidRDefault="00553EAA" w:rsidP="00AE4619">
      <w:r>
        <w:separator/>
      </w:r>
    </w:p>
  </w:footnote>
  <w:footnote w:type="continuationSeparator" w:id="0">
    <w:p w:rsidR="00553EAA" w:rsidRDefault="00553EAA" w:rsidP="00AE4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1B"/>
    <w:rsid w:val="003D3E1B"/>
    <w:rsid w:val="00553EAA"/>
    <w:rsid w:val="0059639A"/>
    <w:rsid w:val="007463CB"/>
    <w:rsid w:val="007C6C96"/>
    <w:rsid w:val="00802A1B"/>
    <w:rsid w:val="0082137F"/>
    <w:rsid w:val="009C3BD9"/>
    <w:rsid w:val="00AE4619"/>
    <w:rsid w:val="00ED23DD"/>
    <w:rsid w:val="00F27A12"/>
    <w:rsid w:val="00F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49032F-FACD-4B91-BFA6-E8B796A4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E4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46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4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46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524</Characters>
  <Application>Microsoft Office Word</Application>
  <DocSecurity>0</DocSecurity>
  <Lines>4</Lines>
  <Paragraphs>1</Paragraphs>
  <ScaleCrop>false</ScaleCrop>
  <Company>SEU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2017-03-25T06:18:00Z</dcterms:created>
  <dcterms:modified xsi:type="dcterms:W3CDTF">2017-05-04T02:43:00Z</dcterms:modified>
</cp:coreProperties>
</file>