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D" w:rsidRPr="00B918BD" w:rsidRDefault="007B5191" w:rsidP="00746E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交通学院</w:t>
      </w:r>
      <w:r w:rsidR="00B918BD" w:rsidRPr="00B918BD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学术讲座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预告</w:t>
      </w:r>
    </w:p>
    <w:p w:rsidR="00B918BD" w:rsidRDefault="00B918BD" w:rsidP="00B918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918BD" w:rsidRPr="00B918BD" w:rsidRDefault="00B918BD" w:rsidP="00B918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918B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题</w:t>
      </w:r>
      <w:r w:rsidRPr="007B519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B918B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目：</w:t>
      </w:r>
      <w:r w:rsidRPr="007B5191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B918BD" w:rsidRPr="00B918BD" w:rsidRDefault="00B918BD" w:rsidP="00B918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B519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主讲</w:t>
      </w:r>
      <w:r w:rsidRPr="00B918B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人</w:t>
      </w:r>
      <w:r w:rsidRPr="00B918B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r w:rsidRPr="007B5191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B918BD" w:rsidRPr="007B5191" w:rsidRDefault="00B918BD" w:rsidP="00B918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918B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时</w:t>
      </w:r>
      <w:r w:rsidRPr="007B519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="00513E2F" w:rsidRPr="007B5191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Pr="00B918B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间：</w:t>
      </w:r>
    </w:p>
    <w:p w:rsidR="00B918BD" w:rsidRPr="0056207B" w:rsidRDefault="00B918BD" w:rsidP="005620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918BD">
        <w:rPr>
          <w:rFonts w:ascii="Tahoma" w:eastAsia="宋体" w:hAnsi="Tahoma" w:cs="Tahoma"/>
          <w:b/>
          <w:color w:val="333333"/>
          <w:kern w:val="0"/>
          <w:sz w:val="28"/>
          <w:szCs w:val="28"/>
        </w:rPr>
        <w:t>地</w:t>
      </w:r>
      <w:r w:rsidRPr="007B5191">
        <w:rPr>
          <w:rFonts w:ascii="Tahoma" w:eastAsia="宋体" w:hAnsi="Tahoma" w:cs="Tahoma" w:hint="eastAsia"/>
          <w:b/>
          <w:color w:val="333333"/>
          <w:kern w:val="0"/>
          <w:sz w:val="28"/>
          <w:szCs w:val="28"/>
        </w:rPr>
        <w:t xml:space="preserve">  </w:t>
      </w:r>
      <w:r w:rsidRPr="00B918BD">
        <w:rPr>
          <w:rFonts w:ascii="Tahoma" w:eastAsia="宋体" w:hAnsi="Tahoma" w:cs="Tahoma"/>
          <w:b/>
          <w:color w:val="333333"/>
          <w:kern w:val="0"/>
          <w:sz w:val="28"/>
          <w:szCs w:val="28"/>
        </w:rPr>
        <w:t>点：</w:t>
      </w:r>
      <w:r w:rsidRPr="007B5191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B918BD" w:rsidRPr="00B918BD" w:rsidRDefault="0056207B" w:rsidP="00B918BD">
      <w:pPr>
        <w:widowControl/>
        <w:shd w:val="clear" w:color="auto" w:fill="FFFFFF"/>
        <w:spacing w:before="100" w:beforeAutospacing="1" w:after="150"/>
        <w:jc w:val="left"/>
        <w:rPr>
          <w:rFonts w:ascii="Tahoma" w:eastAsia="宋体" w:hAnsi="Tahoma" w:cs="Tahoma"/>
          <w:b/>
          <w:color w:val="333333"/>
          <w:kern w:val="0"/>
          <w:sz w:val="28"/>
          <w:szCs w:val="28"/>
        </w:rPr>
      </w:pPr>
      <w:r w:rsidRPr="0056207B">
        <w:rPr>
          <w:noProof/>
        </w:rPr>
        <w:drawing>
          <wp:anchor distT="0" distB="0" distL="114300" distR="114300" simplePos="0" relativeHeight="251658752" behindDoc="0" locked="0" layoutInCell="1" allowOverlap="1" wp14:anchorId="6DD1CCBF" wp14:editId="24A8B8BE">
            <wp:simplePos x="0" y="0"/>
            <wp:positionH relativeFrom="column">
              <wp:posOffset>4181475</wp:posOffset>
            </wp:positionH>
            <wp:positionV relativeFrom="paragraph">
              <wp:posOffset>687705</wp:posOffset>
            </wp:positionV>
            <wp:extent cx="809625" cy="1162685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8"/>
                    <a:stretch/>
                  </pic:blipFill>
                  <pic:spPr bwMode="auto">
                    <a:xfrm>
                      <a:off x="0" y="0"/>
                      <a:ext cx="8096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8BD" w:rsidRPr="007B5191">
        <w:rPr>
          <w:rFonts w:ascii="Tahoma" w:eastAsia="宋体" w:hAnsi="Tahoma" w:cs="Tahoma" w:hint="eastAsia"/>
          <w:b/>
          <w:color w:val="333333"/>
          <w:kern w:val="0"/>
          <w:sz w:val="28"/>
          <w:szCs w:val="28"/>
        </w:rPr>
        <w:t>主讲</w:t>
      </w:r>
      <w:r w:rsidR="00B918BD" w:rsidRPr="00B918BD">
        <w:rPr>
          <w:rFonts w:ascii="Tahoma" w:eastAsia="宋体" w:hAnsi="Tahoma" w:cs="Tahoma"/>
          <w:b/>
          <w:color w:val="333333"/>
          <w:kern w:val="0"/>
          <w:sz w:val="28"/>
          <w:szCs w:val="28"/>
        </w:rPr>
        <w:t>人简介：</w:t>
      </w:r>
      <w:r w:rsidR="00B918BD"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（</w:t>
      </w:r>
      <w:r w:rsidR="00B918BD"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200-300</w:t>
      </w:r>
      <w:r w:rsidR="00B918BD"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字）</w:t>
      </w:r>
    </w:p>
    <w:p w:rsidR="00746E67" w:rsidRDefault="00746E67">
      <w:pPr>
        <w:rPr>
          <w:rFonts w:ascii="Tahoma" w:eastAsia="宋体" w:hAnsi="Tahoma" w:cs="Tahoma"/>
          <w:b/>
          <w:color w:val="333333"/>
          <w:kern w:val="0"/>
          <w:sz w:val="28"/>
          <w:szCs w:val="28"/>
        </w:rPr>
      </w:pPr>
    </w:p>
    <w:p w:rsidR="00C6021A" w:rsidRDefault="0056207B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7B5191">
        <w:rPr>
          <w:rFonts w:ascii="Tahoma" w:eastAsia="宋体" w:hAnsi="Tahoma" w:cs="Tahoma" w:hint="eastAsia"/>
          <w:b/>
          <w:color w:val="333333"/>
          <w:kern w:val="0"/>
          <w:sz w:val="28"/>
          <w:szCs w:val="28"/>
        </w:rPr>
        <w:t>讲座简介</w:t>
      </w:r>
      <w:r w:rsidRPr="00B918BD">
        <w:rPr>
          <w:rFonts w:ascii="Tahoma" w:eastAsia="宋体" w:hAnsi="Tahoma" w:cs="Tahoma"/>
          <w:b/>
          <w:color w:val="333333"/>
          <w:kern w:val="0"/>
          <w:sz w:val="28"/>
          <w:szCs w:val="28"/>
        </w:rPr>
        <w:t>：</w:t>
      </w:r>
      <w:r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（</w:t>
      </w:r>
      <w:r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200-300</w:t>
      </w:r>
      <w:r w:rsidRPr="007B519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字）</w:t>
      </w: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Default="002605B1">
      <w:pPr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2605B1" w:rsidRPr="002605B1" w:rsidRDefault="002605B1">
      <w:pPr>
        <w:rPr>
          <w:sz w:val="20"/>
        </w:rPr>
      </w:pPr>
      <w:bookmarkStart w:id="0" w:name="_GoBack"/>
      <w:bookmarkEnd w:id="0"/>
      <w:r w:rsidRPr="002605B1">
        <w:rPr>
          <w:rFonts w:ascii="Tahoma" w:eastAsia="宋体" w:hAnsi="Tahoma" w:cs="Tahoma" w:hint="eastAsia"/>
          <w:b/>
          <w:color w:val="333333"/>
          <w:kern w:val="0"/>
          <w:sz w:val="24"/>
          <w:szCs w:val="28"/>
        </w:rPr>
        <w:t>备注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：请各位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申请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讲座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的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老师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填写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完毕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该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文档后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，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以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“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主讲人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姓名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—</w:t>
      </w:r>
      <w:r w:rsidR="00FD3B5B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讲座题目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”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的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文件命名发送至邮箱</w:t>
      </w:r>
      <w:r w:rsidRPr="002605B1">
        <w:rPr>
          <w:rFonts w:ascii="Tahoma" w:eastAsia="宋体" w:hAnsi="Tahoma" w:cs="Tahoma" w:hint="eastAsia"/>
          <w:color w:val="333333"/>
          <w:kern w:val="0"/>
          <w:sz w:val="24"/>
          <w:szCs w:val="28"/>
        </w:rPr>
        <w:t>seutc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@126.com</w:t>
      </w:r>
      <w:r w:rsidRPr="002605B1">
        <w:rPr>
          <w:rFonts w:ascii="Tahoma" w:eastAsia="宋体" w:hAnsi="Tahoma" w:cs="Tahoma"/>
          <w:color w:val="333333"/>
          <w:kern w:val="0"/>
          <w:sz w:val="24"/>
          <w:szCs w:val="28"/>
        </w:rPr>
        <w:t>。</w:t>
      </w:r>
    </w:p>
    <w:sectPr w:rsidR="002605B1" w:rsidRPr="0026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49" w:rsidRDefault="009C1C49" w:rsidP="002605B1">
      <w:r>
        <w:separator/>
      </w:r>
    </w:p>
  </w:endnote>
  <w:endnote w:type="continuationSeparator" w:id="0">
    <w:p w:rsidR="009C1C49" w:rsidRDefault="009C1C49" w:rsidP="002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49" w:rsidRDefault="009C1C49" w:rsidP="002605B1">
      <w:r>
        <w:separator/>
      </w:r>
    </w:p>
  </w:footnote>
  <w:footnote w:type="continuationSeparator" w:id="0">
    <w:p w:rsidR="009C1C49" w:rsidRDefault="009C1C49" w:rsidP="0026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D"/>
    <w:rsid w:val="002605B1"/>
    <w:rsid w:val="00513E2F"/>
    <w:rsid w:val="0056207B"/>
    <w:rsid w:val="00594909"/>
    <w:rsid w:val="00692BC0"/>
    <w:rsid w:val="00746E67"/>
    <w:rsid w:val="007B5191"/>
    <w:rsid w:val="009C1C49"/>
    <w:rsid w:val="00B918BD"/>
    <w:rsid w:val="00C6021A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5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2018-09-26T06:47:00Z</dcterms:created>
  <dcterms:modified xsi:type="dcterms:W3CDTF">2018-09-28T03:06:00Z</dcterms:modified>
</cp:coreProperties>
</file>